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89E" w:rsidRDefault="00A6389E" w:rsidP="00A6389E">
      <w:pPr>
        <w:spacing w:line="480" w:lineRule="auto"/>
        <w:jc w:val="both"/>
        <w:rPr>
          <w:rFonts w:ascii="Times New Roman" w:hAnsi="Times New Roman" w:cs="Times New Roman"/>
          <w:sz w:val="24"/>
          <w:szCs w:val="24"/>
        </w:rPr>
      </w:pPr>
    </w:p>
    <w:p w:rsidR="00370F2D" w:rsidRDefault="00370F2D" w:rsidP="00370F2D">
      <w:pPr>
        <w:spacing w:line="480" w:lineRule="auto"/>
        <w:jc w:val="center"/>
        <w:rPr>
          <w:rFonts w:ascii="Times New Roman" w:hAnsi="Times New Roman" w:cs="Times New Roman"/>
          <w:sz w:val="24"/>
          <w:szCs w:val="24"/>
        </w:rPr>
      </w:pPr>
    </w:p>
    <w:p w:rsidR="00370F2D" w:rsidRDefault="00370F2D" w:rsidP="00370F2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Social Attitudes and Perceptions</w:t>
      </w:r>
    </w:p>
    <w:p w:rsidR="00370F2D" w:rsidRDefault="00370F2D" w:rsidP="00370F2D">
      <w:pPr>
        <w:spacing w:line="480" w:lineRule="auto"/>
        <w:jc w:val="center"/>
        <w:rPr>
          <w:rFonts w:ascii="Times New Roman" w:hAnsi="Times New Roman" w:cs="Times New Roman"/>
          <w:sz w:val="24"/>
          <w:szCs w:val="24"/>
        </w:rPr>
      </w:pPr>
      <w:r w:rsidRPr="00370F2D">
        <w:rPr>
          <w:rFonts w:ascii="Times New Roman" w:hAnsi="Times New Roman" w:cs="Times New Roman"/>
          <w:sz w:val="24"/>
          <w:szCs w:val="24"/>
        </w:rPr>
        <w:t>Name:</w:t>
      </w:r>
    </w:p>
    <w:p w:rsidR="001D42C9" w:rsidRPr="00370F2D" w:rsidRDefault="00CE6EF1" w:rsidP="00370F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6389E" w:rsidRDefault="00854BAF" w:rsidP="00854BA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54BAF" w:rsidRDefault="00854BAF" w:rsidP="00A6389E">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A6389E" w:rsidRPr="00A6389E" w:rsidRDefault="00A6389E" w:rsidP="00854BAF">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lastRenderedPageBreak/>
        <w:t>Reputation is the title and the attributes that people associate an individual with. It is the definition that the community accords to an individual based on the interactions they have had with an individual or a gang. Labeling plays a great role in either terminating or increasing deviant behavior amongst individuals. Labeling often contributes greatly to the continued defiance by a gang since the members adapt and conform to the definitions accorded to them. Labeling and social constructionism also affect how the gang members perceive themselves and end up affecting them in the future even after they have left the gangs. The Saints hardly exposed their defiant acts to the immediate society and protected their image whilst the Roughnecks did their petty crimes openly. The repercussions are quite clear and the perceptions very varied despite the type of crimes being almost similar.</w:t>
      </w:r>
    </w:p>
    <w:p w:rsidR="00A6389E" w:rsidRPr="00A6389E" w:rsidRDefault="00A6389E" w:rsidP="00854BAF">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t xml:space="preserve"> The gangs committed several crimes. The Saints would drink more often than the Roughnecks but would do so at the edge of the city, unlike their counterparts who hang in drugstores. The Saints would steal for fun and later dump the stolen items in areas that they could be recovered in most cases but the Roughnecks stole for profits. The Roughnecks would openly insult members of the society and seek fights with strangers and even amongst themselves. Both groups would escape from school often but the Saints were more frequent.</w:t>
      </w:r>
    </w:p>
    <w:p w:rsidR="00A6389E" w:rsidRPr="00A6389E" w:rsidRDefault="00A6389E" w:rsidP="00854BAF">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t xml:space="preserve"> The Saints were always polite and humble when dealing with members of the society and the police as well while the Roughnecks were always rude and rogue even to the police. As a result, these created an inevitable bias by society. Although the crimes by the Saints were more hazardous they were labeled as just wild-oats. The crimes by Roughnecks were harmful to very few but were taken seriously due to their conduct. The frequency of crimes went unnoticed for the Saints because it was planned and strategic but for the Roughnecks it was the complete opposite.</w:t>
      </w:r>
    </w:p>
    <w:p w:rsidR="00A6389E" w:rsidRPr="00A6389E" w:rsidRDefault="00A6389E" w:rsidP="00854BAF">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lastRenderedPageBreak/>
        <w:t xml:space="preserve"> For the Roughnecks their behavior is positively related to their alcoholism and their social status too. Primary deviance comes out too for the Saints since they would be crazier when </w:t>
      </w:r>
      <w:r w:rsidR="00854BAF" w:rsidRPr="00A6389E">
        <w:rPr>
          <w:rFonts w:ascii="Times New Roman" w:hAnsi="Times New Roman" w:cs="Times New Roman"/>
          <w:sz w:val="24"/>
          <w:szCs w:val="24"/>
        </w:rPr>
        <w:t>drunk. However</w:t>
      </w:r>
      <w:r w:rsidRPr="00A6389E">
        <w:rPr>
          <w:rFonts w:ascii="Times New Roman" w:hAnsi="Times New Roman" w:cs="Times New Roman"/>
          <w:sz w:val="24"/>
          <w:szCs w:val="24"/>
        </w:rPr>
        <w:t>, secondary deviance isn't high amongst them since they hardly received any negative judgments by society. As for the Roughnecks, they adopted the negative societal construction and accepted being rude kids and unruly because of being poor.</w:t>
      </w:r>
    </w:p>
    <w:p w:rsidR="00A6389E" w:rsidRPr="00A6389E" w:rsidRDefault="00A6389E" w:rsidP="00854BAF">
      <w:pPr>
        <w:spacing w:line="480" w:lineRule="auto"/>
        <w:ind w:firstLine="720"/>
        <w:jc w:val="both"/>
        <w:rPr>
          <w:rFonts w:ascii="Times New Roman" w:hAnsi="Times New Roman" w:cs="Times New Roman"/>
          <w:sz w:val="24"/>
          <w:szCs w:val="24"/>
        </w:rPr>
      </w:pPr>
      <w:r w:rsidRPr="00A6389E">
        <w:rPr>
          <w:rFonts w:ascii="Times New Roman" w:hAnsi="Times New Roman" w:cs="Times New Roman"/>
          <w:sz w:val="24"/>
          <w:szCs w:val="24"/>
        </w:rPr>
        <w:t>The two gangs are treated differently with the Saints receiving leniency despite committing crimes more often and posing more harm. The groups are treated differently simply because of how they portrayed themselves to the public, their reaction when in trouble and social statuses.</w:t>
      </w:r>
    </w:p>
    <w:p w:rsidR="00A6389E" w:rsidRPr="00A6389E" w:rsidRDefault="00A6389E" w:rsidP="00A6389E">
      <w:pPr>
        <w:spacing w:line="480" w:lineRule="auto"/>
        <w:jc w:val="both"/>
        <w:rPr>
          <w:rFonts w:ascii="Times New Roman" w:hAnsi="Times New Roman" w:cs="Times New Roman"/>
          <w:sz w:val="24"/>
          <w:szCs w:val="24"/>
        </w:rPr>
      </w:pPr>
    </w:p>
    <w:p w:rsidR="00A6389E" w:rsidRPr="00A6389E" w:rsidRDefault="00A6389E" w:rsidP="00A6389E">
      <w:pPr>
        <w:spacing w:line="480" w:lineRule="auto"/>
        <w:jc w:val="both"/>
        <w:rPr>
          <w:rFonts w:ascii="Times New Roman" w:hAnsi="Times New Roman" w:cs="Times New Roman"/>
          <w:sz w:val="24"/>
          <w:szCs w:val="24"/>
        </w:rPr>
      </w:pPr>
    </w:p>
    <w:p w:rsidR="00A6389E" w:rsidRPr="00A6389E" w:rsidRDefault="00A6389E" w:rsidP="00A6389E">
      <w:pPr>
        <w:spacing w:line="480" w:lineRule="auto"/>
        <w:jc w:val="both"/>
        <w:rPr>
          <w:rFonts w:ascii="Times New Roman" w:hAnsi="Times New Roman" w:cs="Times New Roman"/>
          <w:sz w:val="24"/>
          <w:szCs w:val="24"/>
        </w:rPr>
      </w:pPr>
    </w:p>
    <w:p w:rsidR="00A6389E" w:rsidRPr="00A6389E" w:rsidRDefault="00A6389E" w:rsidP="00A6389E">
      <w:pPr>
        <w:spacing w:line="480" w:lineRule="auto"/>
        <w:jc w:val="both"/>
        <w:rPr>
          <w:rFonts w:ascii="Times New Roman" w:hAnsi="Times New Roman" w:cs="Times New Roman"/>
          <w:sz w:val="24"/>
          <w:szCs w:val="24"/>
        </w:rPr>
      </w:pPr>
    </w:p>
    <w:p w:rsidR="00A6389E" w:rsidRPr="00A6389E" w:rsidRDefault="00A6389E" w:rsidP="00A6389E">
      <w:pPr>
        <w:spacing w:line="480" w:lineRule="auto"/>
        <w:jc w:val="both"/>
        <w:rPr>
          <w:rFonts w:ascii="Times New Roman" w:hAnsi="Times New Roman" w:cs="Times New Roman"/>
          <w:sz w:val="24"/>
          <w:szCs w:val="24"/>
        </w:rPr>
      </w:pPr>
    </w:p>
    <w:p w:rsidR="00A6389E" w:rsidRDefault="00A6389E">
      <w:pPr>
        <w:rPr>
          <w:rFonts w:ascii="Times New Roman" w:hAnsi="Times New Roman" w:cs="Times New Roman"/>
          <w:sz w:val="24"/>
          <w:szCs w:val="24"/>
        </w:rPr>
      </w:pPr>
      <w:r>
        <w:rPr>
          <w:rFonts w:ascii="Times New Roman" w:hAnsi="Times New Roman" w:cs="Times New Roman"/>
          <w:sz w:val="24"/>
          <w:szCs w:val="24"/>
        </w:rPr>
        <w:br w:type="page"/>
      </w:r>
    </w:p>
    <w:p w:rsidR="00BF6828" w:rsidRDefault="00BF6828" w:rsidP="00CD3DB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76324" w:rsidRDefault="00BF6828" w:rsidP="00B64CA1">
      <w:pPr>
        <w:spacing w:line="480" w:lineRule="auto"/>
        <w:ind w:left="720" w:hanging="720"/>
        <w:jc w:val="both"/>
        <w:rPr>
          <w:rFonts w:ascii="Times New Roman" w:hAnsi="Times New Roman" w:cs="Times New Roman"/>
          <w:sz w:val="24"/>
          <w:szCs w:val="24"/>
        </w:rPr>
      </w:pPr>
      <w:r w:rsidRPr="00BF6828">
        <w:rPr>
          <w:rFonts w:ascii="Times New Roman" w:hAnsi="Times New Roman" w:cs="Times New Roman"/>
          <w:sz w:val="24"/>
          <w:szCs w:val="24"/>
        </w:rPr>
        <w:t>Chambliss, W. J. (1973). The saints and the roughnecks. Society, 11(1), 24-31.</w:t>
      </w:r>
    </w:p>
    <w:p w:rsidR="00976324" w:rsidRDefault="00976324" w:rsidP="00B64CA1">
      <w:pPr>
        <w:spacing w:line="480" w:lineRule="auto"/>
        <w:ind w:left="720" w:hanging="720"/>
        <w:jc w:val="both"/>
        <w:rPr>
          <w:rFonts w:ascii="Times New Roman" w:hAnsi="Times New Roman" w:cs="Times New Roman"/>
          <w:sz w:val="24"/>
          <w:szCs w:val="24"/>
        </w:rPr>
      </w:pPr>
      <w:proofErr w:type="spellStart"/>
      <w:r w:rsidRPr="00976324">
        <w:rPr>
          <w:rFonts w:ascii="Times New Roman" w:hAnsi="Times New Roman" w:cs="Times New Roman"/>
          <w:sz w:val="24"/>
          <w:szCs w:val="24"/>
        </w:rPr>
        <w:t>Hummert</w:t>
      </w:r>
      <w:proofErr w:type="spellEnd"/>
      <w:r w:rsidRPr="00976324">
        <w:rPr>
          <w:rFonts w:ascii="Times New Roman" w:hAnsi="Times New Roman" w:cs="Times New Roman"/>
          <w:sz w:val="24"/>
          <w:szCs w:val="24"/>
        </w:rPr>
        <w:t>, M. L. (2011). Age stereotypes and aging. In Handbook of the Psychology of Aging (Seventh Edition) (pp. 249-262).</w:t>
      </w:r>
    </w:p>
    <w:p w:rsidR="00B64CA1" w:rsidRDefault="00B64CA1" w:rsidP="00B64CA1">
      <w:pPr>
        <w:spacing w:line="480" w:lineRule="auto"/>
        <w:ind w:left="720" w:hanging="720"/>
        <w:jc w:val="both"/>
        <w:rPr>
          <w:rFonts w:ascii="Times New Roman" w:hAnsi="Times New Roman" w:cs="Times New Roman"/>
          <w:sz w:val="24"/>
          <w:szCs w:val="24"/>
        </w:rPr>
      </w:pPr>
      <w:hyperlink r:id="rId7" w:history="1">
        <w:r w:rsidRPr="00AC700C">
          <w:rPr>
            <w:rStyle w:val="Hyperlink"/>
            <w:rFonts w:ascii="Times New Roman" w:hAnsi="Times New Roman" w:cs="Times New Roman"/>
            <w:sz w:val="24"/>
            <w:szCs w:val="24"/>
          </w:rPr>
          <w:t>https://youtu.be/WfjzkO6_DEI</w:t>
        </w:r>
      </w:hyperlink>
    </w:p>
    <w:p w:rsidR="00B64CA1" w:rsidRPr="00A6389E" w:rsidRDefault="00B64CA1" w:rsidP="00B64CA1">
      <w:pPr>
        <w:spacing w:line="480" w:lineRule="auto"/>
        <w:ind w:left="720" w:hanging="720"/>
        <w:jc w:val="both"/>
        <w:rPr>
          <w:rFonts w:ascii="Times New Roman" w:hAnsi="Times New Roman" w:cs="Times New Roman"/>
          <w:sz w:val="24"/>
          <w:szCs w:val="24"/>
        </w:rPr>
      </w:pPr>
      <w:hyperlink r:id="rId8" w:history="1">
        <w:r w:rsidRPr="00AC700C">
          <w:rPr>
            <w:rStyle w:val="Hyperlink"/>
            <w:rFonts w:ascii="Times New Roman" w:hAnsi="Times New Roman" w:cs="Times New Roman"/>
            <w:sz w:val="24"/>
            <w:szCs w:val="24"/>
          </w:rPr>
          <w:t>https://youtu.be/lkPJxQorieo</w:t>
        </w:r>
      </w:hyperlink>
      <w:r w:rsidR="00380480">
        <w:rPr>
          <w:rStyle w:val="Hyperlink"/>
          <w:rFonts w:ascii="Times New Roman" w:hAnsi="Times New Roman" w:cs="Times New Roman"/>
          <w:sz w:val="24"/>
          <w:szCs w:val="24"/>
        </w:rPr>
        <w:t xml:space="preserve"> </w:t>
      </w:r>
    </w:p>
    <w:p w:rsidR="006D2028" w:rsidRPr="00A6389E" w:rsidRDefault="006D2028" w:rsidP="00A6389E">
      <w:pPr>
        <w:spacing w:line="480" w:lineRule="auto"/>
        <w:jc w:val="both"/>
        <w:rPr>
          <w:rFonts w:ascii="Times New Roman" w:hAnsi="Times New Roman" w:cs="Times New Roman"/>
          <w:sz w:val="24"/>
          <w:szCs w:val="24"/>
        </w:rPr>
      </w:pPr>
    </w:p>
    <w:sectPr w:rsidR="006D2028" w:rsidRPr="00A6389E" w:rsidSect="00A6389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74D" w:rsidRDefault="0073274D" w:rsidP="00A6389E">
      <w:pPr>
        <w:spacing w:after="0" w:line="240" w:lineRule="auto"/>
      </w:pPr>
      <w:r>
        <w:separator/>
      </w:r>
    </w:p>
  </w:endnote>
  <w:endnote w:type="continuationSeparator" w:id="0">
    <w:p w:rsidR="0073274D" w:rsidRDefault="0073274D" w:rsidP="00A63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74D" w:rsidRDefault="0073274D" w:rsidP="00A6389E">
      <w:pPr>
        <w:spacing w:after="0" w:line="240" w:lineRule="auto"/>
      </w:pPr>
      <w:r>
        <w:separator/>
      </w:r>
    </w:p>
  </w:footnote>
  <w:footnote w:type="continuationSeparator" w:id="0">
    <w:p w:rsidR="0073274D" w:rsidRDefault="0073274D" w:rsidP="00A63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9E" w:rsidRPr="00A6389E" w:rsidRDefault="00A6389E">
    <w:pPr>
      <w:pStyle w:val="Header"/>
      <w:jc w:val="right"/>
      <w:rPr>
        <w:rFonts w:ascii="Times New Roman" w:hAnsi="Times New Roman" w:cs="Times New Roman"/>
        <w:sz w:val="24"/>
        <w:szCs w:val="24"/>
      </w:rPr>
    </w:pPr>
    <w:r w:rsidRPr="00A6389E">
      <w:rPr>
        <w:rFonts w:ascii="Times New Roman" w:hAnsi="Times New Roman" w:cs="Times New Roman"/>
        <w:sz w:val="24"/>
        <w:szCs w:val="24"/>
      </w:rPr>
      <w:t>SOCIAL CONSTRUCTIONS</w:t>
    </w:r>
    <w:sdt>
      <w:sdtPr>
        <w:rPr>
          <w:rFonts w:ascii="Times New Roman" w:hAnsi="Times New Roman" w:cs="Times New Roman"/>
          <w:sz w:val="24"/>
          <w:szCs w:val="24"/>
        </w:rPr>
        <w:id w:val="-20857551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6389E">
          <w:rPr>
            <w:rFonts w:ascii="Times New Roman" w:hAnsi="Times New Roman" w:cs="Times New Roman"/>
            <w:sz w:val="24"/>
            <w:szCs w:val="24"/>
          </w:rPr>
          <w:fldChar w:fldCharType="begin"/>
        </w:r>
        <w:r w:rsidRPr="00A6389E">
          <w:rPr>
            <w:rFonts w:ascii="Times New Roman" w:hAnsi="Times New Roman" w:cs="Times New Roman"/>
            <w:sz w:val="24"/>
            <w:szCs w:val="24"/>
          </w:rPr>
          <w:instrText xml:space="preserve"> PAGE   \* MERGEFORMAT </w:instrText>
        </w:r>
        <w:r w:rsidRPr="00A6389E">
          <w:rPr>
            <w:rFonts w:ascii="Times New Roman" w:hAnsi="Times New Roman" w:cs="Times New Roman"/>
            <w:sz w:val="24"/>
            <w:szCs w:val="24"/>
          </w:rPr>
          <w:fldChar w:fldCharType="separate"/>
        </w:r>
        <w:r w:rsidR="00183801">
          <w:rPr>
            <w:rFonts w:ascii="Times New Roman" w:hAnsi="Times New Roman" w:cs="Times New Roman"/>
            <w:noProof/>
            <w:sz w:val="24"/>
            <w:szCs w:val="24"/>
          </w:rPr>
          <w:t>2</w:t>
        </w:r>
        <w:r w:rsidRPr="00A6389E">
          <w:rPr>
            <w:rFonts w:ascii="Times New Roman" w:hAnsi="Times New Roman" w:cs="Times New Roman"/>
            <w:noProof/>
            <w:sz w:val="24"/>
            <w:szCs w:val="24"/>
          </w:rPr>
          <w:fldChar w:fldCharType="end"/>
        </w:r>
      </w:sdtContent>
    </w:sdt>
  </w:p>
  <w:p w:rsidR="00A6389E" w:rsidRDefault="00A638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89E" w:rsidRPr="00A6389E" w:rsidRDefault="00CD3DB7" w:rsidP="00CD3DB7">
    <w:pPr>
      <w:spacing w:line="480" w:lineRule="auto"/>
      <w:rPr>
        <w:rFonts w:ascii="Times New Roman" w:hAnsi="Times New Roman" w:cs="Times New Roman"/>
        <w:sz w:val="24"/>
        <w:szCs w:val="24"/>
      </w:rPr>
    </w:pPr>
    <w:r>
      <w:rPr>
        <w:rFonts w:ascii="Times New Roman" w:hAnsi="Times New Roman" w:cs="Times New Roman"/>
        <w:sz w:val="24"/>
        <w:szCs w:val="24"/>
      </w:rPr>
      <w:t>Running head: SOCIAL ATTITUDES AND PERCEPTIONS</w:t>
    </w:r>
    <w:r w:rsidR="00A6389E">
      <w:rPr>
        <w:rFonts w:ascii="Times New Roman" w:hAnsi="Times New Roman" w:cs="Times New Roman"/>
        <w:sz w:val="24"/>
        <w:szCs w:val="24"/>
      </w:rPr>
      <w:tab/>
    </w:r>
    <w:r>
      <w:rPr>
        <w:rFonts w:ascii="Times New Roman" w:hAnsi="Times New Roman" w:cs="Times New Roman"/>
        <w:sz w:val="24"/>
        <w:szCs w:val="24"/>
      </w:rPr>
      <w:t xml:space="preserve">                                   </w:t>
    </w:r>
    <w:r w:rsidR="00A6389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yMzA0NTc3sDQxMzZX0lEKTi0uzszPAykwrAUAcDRV4CwAAAA="/>
  </w:docVars>
  <w:rsids>
    <w:rsidRoot w:val="00C52647"/>
    <w:rsid w:val="00051828"/>
    <w:rsid w:val="00183801"/>
    <w:rsid w:val="001D42C9"/>
    <w:rsid w:val="00370F2D"/>
    <w:rsid w:val="00380480"/>
    <w:rsid w:val="006D2028"/>
    <w:rsid w:val="00710290"/>
    <w:rsid w:val="0073274D"/>
    <w:rsid w:val="00814011"/>
    <w:rsid w:val="00854BAF"/>
    <w:rsid w:val="00976324"/>
    <w:rsid w:val="00A6389E"/>
    <w:rsid w:val="00B64CA1"/>
    <w:rsid w:val="00BF6828"/>
    <w:rsid w:val="00C52647"/>
    <w:rsid w:val="00CD3DB7"/>
    <w:rsid w:val="00CE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6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89E"/>
  </w:style>
  <w:style w:type="paragraph" w:styleId="Footer">
    <w:name w:val="footer"/>
    <w:basedOn w:val="Normal"/>
    <w:link w:val="FooterChar"/>
    <w:uiPriority w:val="99"/>
    <w:unhideWhenUsed/>
    <w:rsid w:val="00A63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89E"/>
  </w:style>
  <w:style w:type="character" w:styleId="Hyperlink">
    <w:name w:val="Hyperlink"/>
    <w:basedOn w:val="DefaultParagraphFont"/>
    <w:uiPriority w:val="99"/>
    <w:unhideWhenUsed/>
    <w:rsid w:val="0097632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6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89E"/>
  </w:style>
  <w:style w:type="paragraph" w:styleId="Footer">
    <w:name w:val="footer"/>
    <w:basedOn w:val="Normal"/>
    <w:link w:val="FooterChar"/>
    <w:uiPriority w:val="99"/>
    <w:unhideWhenUsed/>
    <w:rsid w:val="00A63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89E"/>
  </w:style>
  <w:style w:type="character" w:styleId="Hyperlink">
    <w:name w:val="Hyperlink"/>
    <w:basedOn w:val="DefaultParagraphFont"/>
    <w:uiPriority w:val="99"/>
    <w:unhideWhenUsed/>
    <w:rsid w:val="009763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lkPJxQorieo" TargetMode="External"/><Relationship Id="rId3" Type="http://schemas.openxmlformats.org/officeDocument/2006/relationships/settings" Target="settings.xml"/><Relationship Id="rId7" Type="http://schemas.openxmlformats.org/officeDocument/2006/relationships/hyperlink" Target="https://youtu.be/WfjzkO6_DE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ismail - [2010]</cp:lastModifiedBy>
  <cp:revision>2</cp:revision>
  <dcterms:created xsi:type="dcterms:W3CDTF">2019-07-10T20:22:00Z</dcterms:created>
  <dcterms:modified xsi:type="dcterms:W3CDTF">2019-07-10T20:22:00Z</dcterms:modified>
</cp:coreProperties>
</file>